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14" w:rsidRDefault="00766011">
      <w:r>
        <w:rPr>
          <w:rFonts w:ascii="Tahoma" w:hAnsi="Tahoma" w:cs="Tahoma"/>
          <w:color w:val="000000"/>
          <w:sz w:val="17"/>
          <w:szCs w:val="17"/>
        </w:rPr>
        <w:t>Что такое мужество?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О беспримерных подвигах в военные годы, и в мирное время, о мужестве, о героизме, говорили на открытом уроке в ШО №2 школы №1499 имени Героя Советского Союза Ивана Архиповича Докукина. Почетным гостем стал генерал–майор, заместитель Командующего войсками Воздушно-космической обороны Владимир Андреевич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Байкин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. Он объяснил подросткам, что мужество это: </w:t>
      </w:r>
      <w:r>
        <w:rPr>
          <w:rFonts w:ascii="Tahoma" w:hAnsi="Tahoma" w:cs="Tahoma"/>
          <w:vanish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t>Показать полностью…</w:t>
      </w:r>
      <w:proofErr w:type="gramStart"/>
      <w:r>
        <w:rPr>
          <w:rFonts w:ascii="Tahoma" w:hAnsi="Tahoma" w:cs="Tahoma"/>
          <w:color w:val="000000"/>
          <w:sz w:val="17"/>
          <w:szCs w:val="17"/>
        </w:rPr>
        <w:br/>
        <w:t>-</w:t>
      </w:r>
      <w:proofErr w:type="gramEnd"/>
      <w:r>
        <w:rPr>
          <w:rFonts w:ascii="Tahoma" w:hAnsi="Tahoma" w:cs="Tahoma"/>
          <w:color w:val="000000"/>
          <w:sz w:val="17"/>
          <w:szCs w:val="17"/>
        </w:rPr>
        <w:t>не отступать от намеченной цели;</w:t>
      </w:r>
      <w:r>
        <w:rPr>
          <w:rFonts w:ascii="Tahoma" w:hAnsi="Tahoma" w:cs="Tahoma"/>
          <w:color w:val="000000"/>
          <w:sz w:val="17"/>
          <w:szCs w:val="17"/>
        </w:rPr>
        <w:br/>
        <w:t>- вставать на защиту правды, на защиту слабого;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- совершать подвиги, преодолевая себя. 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Любить Родину — значит гордиться ее достижениями, быть полезным своему народу, бороться со всем, что мешает нам жить. От того, какими интересами живет человек, как участвует в решении пусть даже маленьких, но общественно ценных задач, зависит готовность к подвигу. 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Инспектор МЧС по СВАО Марина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Лапенко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поделилась с ребятами своими мыслями. </w:t>
      </w:r>
      <w:r>
        <w:rPr>
          <w:rFonts w:ascii="Tahoma" w:hAnsi="Tahoma" w:cs="Tahoma"/>
          <w:color w:val="000000"/>
          <w:sz w:val="17"/>
          <w:szCs w:val="17"/>
        </w:rPr>
        <w:br/>
        <w:t>Смелость в бою с огненной стихией ежедневно проявляют пожарные, но это не единственная форма мужества. Есть также мужество переносить насмешки и обиды, враждебность толпы и много еще разных. Но, главное - есть смелость спокойно и сдержанно думать перед лицом опасности, сдерживая порыв панического страха или ярости.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Марина считает, что воля к победе, честность и добросовестность — все эти высокие нравственные качества рождаются необязательно в борьбе с огнем, но и в борьбе с леностью, недисциплинированностью, неорганизованностью, ложью. В победе над своими слабостями и недостатками и рождается тот героический характер человека. </w:t>
      </w:r>
      <w:r>
        <w:rPr>
          <w:rFonts w:ascii="Tahoma" w:hAnsi="Tahoma" w:cs="Tahoma"/>
          <w:color w:val="000000"/>
          <w:sz w:val="17"/>
          <w:szCs w:val="17"/>
        </w:rPr>
        <w:br/>
        <w:t>Герой – это не только пожарный и спасатель, настоящие подвиги может совершить кто угодно. В жизни всегда есть место подвигу, но путь к нему лежит через воспитание в себе чувства долга, ответственного отношения к своим обязанностям, нравственной стойкости и политической зрелости.</w:t>
      </w:r>
      <w:r>
        <w:rPr>
          <w:rFonts w:ascii="Tahoma" w:hAnsi="Tahoma" w:cs="Tahoma"/>
          <w:color w:val="000000"/>
          <w:sz w:val="17"/>
          <w:szCs w:val="17"/>
        </w:rPr>
        <w:br/>
        <w:t>Так что же такое мужество? К концу у рока ребята вывели четкое определение: МУЖЕСТВО - спокойная храбрость, присутствие духа в беде, опасности. Душевная стойкость и смелость.</w:t>
      </w:r>
      <w:r>
        <w:rPr>
          <w:rFonts w:ascii="Tahoma" w:hAnsi="Tahoma" w:cs="Tahoma"/>
          <w:color w:val="000000"/>
          <w:sz w:val="17"/>
          <w:szCs w:val="17"/>
        </w:rPr>
        <w:br/>
        <w:t xml:space="preserve">Школьному музею Боевой Славы генерал–майор преподнес в дар книги и поздравил всех с Днём Победы. Выпускникам школы было предложено после окончания учебного заведения продолжить обучение для дальнейшей службы на офицерских должностях в Учебном военном центре при Московском авиационном институте, учебном военном центре МГТУ им.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Н.Э.Баумана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, в военно-космической академии имени А.Ф.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  <w:sz w:val="17"/>
          <w:szCs w:val="17"/>
        </w:rPr>
        <w:t>Можайского в Санкт-Петербурге.</w:t>
      </w:r>
    </w:p>
    <w:sectPr w:rsidR="0082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81"/>
    <w:rsid w:val="003E7C81"/>
    <w:rsid w:val="00766011"/>
    <w:rsid w:val="0082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>HP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 work</dc:creator>
  <cp:keywords/>
  <dc:description/>
  <cp:lastModifiedBy>002 work</cp:lastModifiedBy>
  <cp:revision>2</cp:revision>
  <dcterms:created xsi:type="dcterms:W3CDTF">2016-05-17T06:03:00Z</dcterms:created>
  <dcterms:modified xsi:type="dcterms:W3CDTF">2016-05-17T06:03:00Z</dcterms:modified>
</cp:coreProperties>
</file>